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 泥 检 验 检 测 委 托 协 议 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1035"/>
        <w:gridCol w:w="1911"/>
        <w:gridCol w:w="423"/>
        <w:gridCol w:w="181"/>
        <w:gridCol w:w="709"/>
        <w:gridCol w:w="1417"/>
        <w:gridCol w:w="185"/>
        <w:gridCol w:w="281"/>
        <w:gridCol w:w="423"/>
        <w:gridCol w:w="280"/>
        <w:gridCol w:w="107"/>
        <w:gridCol w:w="736"/>
        <w:gridCol w:w="196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4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1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40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1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1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</w:t>
            </w: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4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水泥强度等级</w:t>
            </w:r>
          </w:p>
        </w:tc>
        <w:tc>
          <w:tcPr>
            <w:tcW w:w="510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32.5     □ 32.5R     □ 42.5     □ 42.5R 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52.5     □ 52.5R     □ 62.5     □ 62.5R</w:t>
            </w: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4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  <w:t>物理性能：</w:t>
            </w:r>
          </w:p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  <w:t xml:space="preserve">□ 标准稠度用水量     □ 凝结时间   □ 安定性    □ 胶砂强度 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□ 比表面积、密度（适用品种①②③）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0"/>
                <w:szCs w:val="20"/>
              </w:rPr>
              <w:t>细度（筛余）（适用品种④⑤⑥⑦⑧</w:t>
            </w:r>
            <w:r>
              <w:rPr>
                <w:rFonts w:hint="eastAsia" w:ascii="宋体" w:hAnsi="宋体" w:cs="宋体"/>
                <w:sz w:val="20"/>
                <w:szCs w:val="20"/>
              </w:rPr>
              <w:t>⑨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）</w:t>
            </w:r>
            <w:r>
              <w:rPr>
                <w:rFonts w:hint="eastAsia" w:ascii="宋体" w:hAnsi="宋体"/>
                <w:sz w:val="20"/>
                <w:szCs w:val="20"/>
              </w:rPr>
              <w:t>□ 胶砂流动度   □ 保水率（M）</w:t>
            </w:r>
          </w:p>
          <w:p>
            <w:pPr>
              <w:spacing w:line="320" w:lineRule="exac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化学性能：</w:t>
            </w:r>
          </w:p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氯离子含量  □ 不溶物   □ 烧失量  □ 三氧化硫   □ 氧化镁   □ 氧化钾和氧化钠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水泥品种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代码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□①硅酸盐水泥（P·Ⅰ）      □②硅酸盐水泥（P·Ⅱ）      □③普通硅酸盐水泥（P·O）   </w:t>
            </w:r>
          </w:p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□④粉煤灰硅酸盐水泥（P·F） □⑤矿渣硅酸盐水泥（P·S·A） □⑥矿渣硅酸盐水泥（P·S·B）□⑦火山灰质硅酸盐水泥（P·P）  □⑧复合硅酸盐水泥（P·C）   □</w:t>
            </w:r>
            <w:r>
              <w:rPr>
                <w:rFonts w:hint="eastAsia" w:ascii="宋体" w:hAnsi="宋体" w:cs="宋体"/>
                <w:sz w:val="20"/>
                <w:szCs w:val="20"/>
              </w:rPr>
              <w:t>⑨</w:t>
            </w:r>
            <w:r>
              <w:rPr>
                <w:rFonts w:hint="eastAsia" w:ascii="宋体" w:hAnsi="宋体"/>
                <w:sz w:val="20"/>
                <w:szCs w:val="20"/>
              </w:rPr>
              <w:t>砌筑水泥（M）</w:t>
            </w:r>
          </w:p>
          <w:p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《通用硅酸盐水泥》 </w:t>
            </w:r>
            <w:r>
              <w:rPr>
                <w:szCs w:val="21"/>
              </w:rPr>
              <w:t>GB 175-2007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胶砂强度检验方法（ISO法）》 GB/T 17671-2021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《水泥标准稠度用水量、凝结时间、安定性检验方法》 GB/T 1346-2011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《水泥细度检验方法筛析法》 GB/T 1345-2005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《水泥比表面积测定方法 勃氏法》 GB/T 8074-2008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《水泥密度测定方法》 GB/T 208-2014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《水泥化学分析方法》 GB/T 176-2017  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《胶砂流动度测定方法》 GB/T 2419-2005 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《砌筑水泥》  GB/T 3183-2017  </w:t>
            </w:r>
            <w:r>
              <w:rPr>
                <w:rFonts w:hint="eastAsia" w:ascii="宋体" w:hAnsi="宋体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ebdings"/>
    <w:panose1 w:val="00000000000000000000"/>
    <w:charset w:val="02"/>
    <w:family w:val="roman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A8581B"/>
    <w:rsid w:val="000817E6"/>
    <w:rsid w:val="000A4087"/>
    <w:rsid w:val="000B3203"/>
    <w:rsid w:val="000D2E05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3033B5"/>
    <w:rsid w:val="003542DC"/>
    <w:rsid w:val="00357482"/>
    <w:rsid w:val="00385165"/>
    <w:rsid w:val="003F5EF3"/>
    <w:rsid w:val="004B6753"/>
    <w:rsid w:val="004C12DB"/>
    <w:rsid w:val="004C279D"/>
    <w:rsid w:val="004D35A3"/>
    <w:rsid w:val="00523D87"/>
    <w:rsid w:val="00540777"/>
    <w:rsid w:val="00551AAE"/>
    <w:rsid w:val="0057737D"/>
    <w:rsid w:val="00583030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830E1"/>
    <w:rsid w:val="00C8710C"/>
    <w:rsid w:val="00D66F9B"/>
    <w:rsid w:val="00E4128F"/>
    <w:rsid w:val="00E84CA8"/>
    <w:rsid w:val="00E9016C"/>
    <w:rsid w:val="00EC5286"/>
    <w:rsid w:val="00EE0689"/>
    <w:rsid w:val="00EE3877"/>
    <w:rsid w:val="00F14247"/>
    <w:rsid w:val="00F25ED9"/>
    <w:rsid w:val="00F5190B"/>
    <w:rsid w:val="00FE3A9A"/>
    <w:rsid w:val="02193197"/>
    <w:rsid w:val="16E3482F"/>
    <w:rsid w:val="1DC3330F"/>
    <w:rsid w:val="27BB0477"/>
    <w:rsid w:val="390B4262"/>
    <w:rsid w:val="3C3E3862"/>
    <w:rsid w:val="3E014D36"/>
    <w:rsid w:val="553E3E4B"/>
    <w:rsid w:val="66585C14"/>
    <w:rsid w:val="784F06B4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1078</Characters>
  <Lines>5</Lines>
  <Paragraphs>2</Paragraphs>
  <TotalTime>0</TotalTime>
  <ScaleCrop>false</ScaleCrop>
  <LinksUpToDate>false</LinksUpToDate>
  <CharactersWithSpaces>1355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Admin</cp:lastModifiedBy>
  <dcterms:modified xsi:type="dcterms:W3CDTF">2022-12-09T01:15:47Z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FD31232A518240AFA4DA65540A2D856C</vt:lpwstr>
  </property>
</Properties>
</file>